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BF66F">
      <w:pPr>
        <w:spacing w:before="156"/>
        <w:ind w:firstLine="2240" w:firstLineChars="800"/>
        <w:rPr>
          <w:rFonts w:ascii="微软雅黑" w:hAnsi="微软雅黑" w:eastAsia="微软雅黑"/>
          <w:sz w:val="28"/>
          <w:szCs w:val="28"/>
        </w:rPr>
      </w:pPr>
      <w:r>
        <w:rPr>
          <w:rFonts w:hint="eastAsia" w:ascii="微软雅黑" w:hAnsi="微软雅黑" w:eastAsia="微软雅黑"/>
          <w:sz w:val="28"/>
          <w:szCs w:val="28"/>
        </w:rPr>
        <w:t>产品认证证书暂停、注销申请书</w:t>
      </w:r>
    </w:p>
    <w:p w14:paraId="4DB06122">
      <w:pPr>
        <w:spacing w:beforeLines="0" w:line="240" w:lineRule="auto"/>
        <w:ind w:firstLine="1760" w:firstLineChars="800"/>
        <w:rPr>
          <w:rFonts w:ascii="宋体" w:hAnsi="宋体" w:eastAsia="宋体" w:cs="宋体"/>
          <w:b/>
          <w:szCs w:val="21"/>
          <w:u w:val="single"/>
        </w:rPr>
      </w:pPr>
      <w:bookmarkStart w:id="5" w:name="_GoBack"/>
      <w:r>
        <w:rPr>
          <w:rFonts w:ascii="Arial" w:hAnsi="Arial" w:eastAsia="微软雅黑" w:cs="Arial"/>
          <w:sz w:val="22"/>
        </w:rPr>
        <w:t>A</w:t>
      </w:r>
      <w:r>
        <w:rPr>
          <w:rFonts w:hint="eastAsia" w:ascii="Arial" w:hAnsi="Arial" w:eastAsia="微软雅黑" w:cs="Arial"/>
          <w:sz w:val="22"/>
        </w:rPr>
        <w:t>pplication for</w:t>
      </w:r>
      <w:bookmarkStart w:id="0" w:name="OLE_LINK3"/>
      <w:r>
        <w:rPr>
          <w:rFonts w:hint="eastAsia" w:ascii="Arial" w:hAnsi="Arial" w:eastAsia="微软雅黑" w:cs="Arial"/>
          <w:sz w:val="22"/>
        </w:rPr>
        <w:t xml:space="preserve"> </w:t>
      </w:r>
      <w:bookmarkStart w:id="1" w:name="OLE_LINK4"/>
      <w:r>
        <w:rPr>
          <w:rFonts w:hint="eastAsia" w:ascii="Arial" w:hAnsi="Arial" w:eastAsia="微软雅黑" w:cs="Arial"/>
          <w:sz w:val="22"/>
        </w:rPr>
        <w:t>suspension</w:t>
      </w:r>
      <w:bookmarkEnd w:id="0"/>
      <w:r>
        <w:rPr>
          <w:rFonts w:hint="eastAsia" w:ascii="Arial" w:hAnsi="Arial" w:eastAsia="微软雅黑" w:cs="Arial"/>
          <w:sz w:val="22"/>
        </w:rPr>
        <w:t xml:space="preserve"> or cancellation</w:t>
      </w:r>
      <w:bookmarkEnd w:id="1"/>
      <w:r>
        <w:rPr>
          <w:rFonts w:hint="eastAsia" w:ascii="Arial" w:hAnsi="Arial" w:eastAsia="微软雅黑" w:cs="Arial"/>
          <w:sz w:val="22"/>
        </w:rPr>
        <w:t xml:space="preserve"> of certificate</w:t>
      </w:r>
      <w:bookmarkEnd w:id="5"/>
      <w:r>
        <w:rPr>
          <w:rFonts w:hint="eastAsia" w:ascii="宋体" w:hAnsi="宋体" w:eastAsia="宋体" w:cs="宋体"/>
          <w:szCs w:val="21"/>
        </w:rPr>
        <w:t xml:space="preserve">                           　　　　　     </w:t>
      </w:r>
    </w:p>
    <w:p w14:paraId="07CE7686">
      <w:pPr>
        <w:spacing w:before="156"/>
        <w:ind w:firstLine="0" w:firstLineChars="0"/>
        <w:rPr>
          <w:sz w:val="24"/>
          <w:szCs w:val="24"/>
        </w:rPr>
      </w:pPr>
    </w:p>
    <w:p w14:paraId="49263C47">
      <w:pPr>
        <w:spacing w:before="156"/>
        <w:ind w:firstLine="0" w:firstLineChars="0"/>
        <w:rPr>
          <w:sz w:val="24"/>
          <w:szCs w:val="24"/>
        </w:rPr>
      </w:pPr>
      <w:r>
        <w:rPr>
          <w:rFonts w:hint="eastAsia"/>
          <w:sz w:val="24"/>
          <w:szCs w:val="24"/>
        </w:rPr>
        <w:t>南阳防爆电气研究所有限公司(CNEX)：</w:t>
      </w:r>
    </w:p>
    <w:p w14:paraId="3CDBBC05">
      <w:pPr>
        <w:spacing w:before="156"/>
        <w:ind w:firstLine="480"/>
        <w:rPr>
          <w:sz w:val="24"/>
          <w:szCs w:val="24"/>
        </w:rPr>
      </w:pPr>
      <w:r>
        <w:rPr>
          <w:rFonts w:hint="eastAsia"/>
          <w:sz w:val="24"/>
          <w:szCs w:val="24"/>
        </w:rPr>
        <w:t>兹向你机构申请办理</w:t>
      </w:r>
      <w:r>
        <w:rPr>
          <w:rFonts w:ascii="Arial" w:hAnsi="Arial" w:cs="Arial"/>
          <w:sz w:val="22"/>
        </w:rPr>
        <w:t>We would like to</w:t>
      </w:r>
      <w:r>
        <w:rPr>
          <w:rFonts w:hint="eastAsia" w:ascii="Arial" w:hAnsi="Arial" w:cs="Arial"/>
          <w:sz w:val="22"/>
        </w:rPr>
        <w:t>:</w:t>
      </w:r>
      <w:r>
        <w:rPr>
          <w:sz w:val="24"/>
          <w:szCs w:val="24"/>
        </w:rPr>
        <w:t xml:space="preserve"> </w:t>
      </w:r>
      <w:r>
        <w:rPr>
          <w:rFonts w:hint="eastAsia"/>
          <w:sz w:val="24"/>
          <w:szCs w:val="24"/>
        </w:rPr>
        <w:t xml:space="preserve">  </w:t>
      </w:r>
    </w:p>
    <w:p w14:paraId="08A4FAD5">
      <w:pPr>
        <w:adjustRightInd w:val="0"/>
        <w:snapToGrid w:val="0"/>
        <w:spacing w:before="156" w:line="240" w:lineRule="auto"/>
        <w:ind w:left="1124" w:leftChars="261" w:right="-357" w:hanging="576" w:hangingChars="240"/>
        <w:jc w:val="left"/>
        <w:rPr>
          <w:sz w:val="24"/>
          <w:szCs w:val="24"/>
        </w:rPr>
      </w:pPr>
      <w:r>
        <w:rPr>
          <w:rFonts w:hint="eastAsia"/>
          <w:sz w:val="24"/>
          <w:szCs w:val="24"/>
        </w:rPr>
        <w:t xml:space="preserve"> </w:t>
      </w:r>
      <w:r>
        <w:rPr>
          <w:rFonts w:hint="eastAsia" w:ascii="宋体" w:hAnsi="宋体"/>
          <w:sz w:val="24"/>
          <w:szCs w:val="24"/>
        </w:rPr>
        <w:sym w:font="Wingdings 2" w:char="00A3"/>
      </w:r>
      <w:r>
        <w:rPr>
          <w:rFonts w:hint="eastAsia" w:ascii="宋体" w:hAnsi="宋体"/>
          <w:sz w:val="24"/>
          <w:szCs w:val="24"/>
        </w:rPr>
        <w:t xml:space="preserve"> </w:t>
      </w:r>
      <w:r>
        <w:rPr>
          <w:rFonts w:hint="eastAsia"/>
          <w:sz w:val="24"/>
          <w:szCs w:val="24"/>
        </w:rPr>
        <w:t>暂停本组织所持有的下列产品认证证书</w:t>
      </w:r>
      <w:r>
        <w:rPr>
          <w:rFonts w:hint="eastAsia" w:ascii="Arial" w:hAnsi="Arial" w:eastAsia="微软雅黑" w:cs="Arial"/>
          <w:sz w:val="22"/>
        </w:rPr>
        <w:t xml:space="preserve"> suspend</w:t>
      </w:r>
      <w:r>
        <w:rPr>
          <w:rFonts w:ascii="Arial" w:hAnsi="Arial" w:cs="Arial"/>
          <w:bCs/>
          <w:sz w:val="22"/>
        </w:rPr>
        <w:t xml:space="preserve"> the certificate of our company as below:</w:t>
      </w:r>
    </w:p>
    <w:p w14:paraId="78AD06A3">
      <w:pPr>
        <w:adjustRightInd w:val="0"/>
        <w:snapToGrid w:val="0"/>
        <w:spacing w:beforeLines="0" w:line="240" w:lineRule="auto"/>
        <w:ind w:left="-170" w:right="-357" w:firstLine="621" w:firstLineChars="259"/>
        <w:jc w:val="left"/>
        <w:rPr>
          <w:rFonts w:ascii="Arial" w:hAnsi="Arial" w:cs="Arial"/>
          <w:bCs/>
          <w:sz w:val="22"/>
        </w:rPr>
      </w:pPr>
      <w:r>
        <w:rPr>
          <w:rFonts w:hint="eastAsia"/>
          <w:sz w:val="24"/>
          <w:szCs w:val="24"/>
        </w:rPr>
        <w:t xml:space="preserve">  </w:t>
      </w:r>
      <w:r>
        <w:rPr>
          <w:rFonts w:hint="eastAsia" w:ascii="宋体" w:hAnsi="宋体"/>
          <w:sz w:val="24"/>
          <w:szCs w:val="24"/>
        </w:rPr>
        <w:sym w:font="Wingdings 2" w:char="00A3"/>
      </w:r>
      <w:r>
        <w:rPr>
          <w:rFonts w:hint="eastAsia" w:ascii="宋体" w:hAnsi="宋体"/>
          <w:sz w:val="24"/>
          <w:szCs w:val="24"/>
        </w:rPr>
        <w:t xml:space="preserve"> </w:t>
      </w:r>
      <w:r>
        <w:rPr>
          <w:rFonts w:hint="eastAsia"/>
          <w:sz w:val="24"/>
          <w:szCs w:val="24"/>
        </w:rPr>
        <w:t>注销</w:t>
      </w:r>
      <w:bookmarkStart w:id="2" w:name="OLE_LINK1"/>
      <w:r>
        <w:rPr>
          <w:rFonts w:hint="eastAsia"/>
          <w:sz w:val="24"/>
          <w:szCs w:val="24"/>
        </w:rPr>
        <w:t>本组织所持有的下列产品认证证书</w:t>
      </w:r>
      <w:r>
        <w:rPr>
          <w:rFonts w:ascii="Arial" w:hAnsi="Arial" w:cs="Arial"/>
          <w:bCs/>
          <w:sz w:val="22"/>
        </w:rPr>
        <w:t xml:space="preserve">cancel the certificate of our </w:t>
      </w:r>
    </w:p>
    <w:p w14:paraId="36BF53C2">
      <w:pPr>
        <w:adjustRightInd w:val="0"/>
        <w:snapToGrid w:val="0"/>
        <w:spacing w:beforeLines="0" w:afterLines="50" w:line="240" w:lineRule="auto"/>
        <w:ind w:left="-170" w:right="-357" w:firstLine="1225" w:firstLineChars="557"/>
        <w:jc w:val="left"/>
        <w:rPr>
          <w:sz w:val="24"/>
          <w:szCs w:val="24"/>
        </w:rPr>
      </w:pPr>
      <w:r>
        <w:rPr>
          <w:rFonts w:ascii="Arial" w:hAnsi="Arial" w:cs="Arial"/>
          <w:bCs/>
          <w:sz w:val="22"/>
        </w:rPr>
        <w:t>company as below:</w:t>
      </w:r>
    </w:p>
    <w:bookmarkEnd w:id="2"/>
    <w:tbl>
      <w:tblPr>
        <w:tblStyle w:val="8"/>
        <w:tblW w:w="8522"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6"/>
        <w:gridCol w:w="5946"/>
      </w:tblGrid>
      <w:tr w14:paraId="65AB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576" w:type="dxa"/>
            <w:tcBorders>
              <w:top w:val="single" w:color="auto" w:sz="4" w:space="0"/>
              <w:left w:val="single" w:color="auto" w:sz="4" w:space="0"/>
              <w:bottom w:val="single" w:color="auto" w:sz="4" w:space="0"/>
              <w:right w:val="single" w:color="auto" w:sz="4" w:space="0"/>
            </w:tcBorders>
            <w:vAlign w:val="center"/>
          </w:tcPr>
          <w:p w14:paraId="573684D3">
            <w:pPr>
              <w:spacing w:before="156" w:line="240" w:lineRule="auto"/>
              <w:ind w:firstLine="0" w:firstLineChars="0"/>
              <w:jc w:val="left"/>
              <w:rPr>
                <w:sz w:val="24"/>
                <w:szCs w:val="24"/>
              </w:rPr>
            </w:pPr>
            <w:r>
              <w:rPr>
                <w:rFonts w:hint="eastAsia"/>
                <w:sz w:val="24"/>
                <w:szCs w:val="24"/>
              </w:rPr>
              <w:t>持证人名称</w:t>
            </w:r>
          </w:p>
          <w:p w14:paraId="3B098F04">
            <w:pPr>
              <w:spacing w:before="156" w:line="240" w:lineRule="auto"/>
              <w:ind w:firstLine="0" w:firstLineChars="0"/>
              <w:jc w:val="left"/>
              <w:rPr>
                <w:sz w:val="24"/>
                <w:szCs w:val="24"/>
              </w:rPr>
            </w:pPr>
            <w:r>
              <w:rPr>
                <w:rFonts w:ascii="Arial" w:hAnsi="Arial" w:cs="Arial"/>
                <w:color w:val="000000"/>
                <w:sz w:val="22"/>
              </w:rPr>
              <w:t>Certificate Holder</w:t>
            </w:r>
          </w:p>
        </w:tc>
        <w:tc>
          <w:tcPr>
            <w:tcW w:w="5946" w:type="dxa"/>
            <w:tcBorders>
              <w:top w:val="single" w:color="auto" w:sz="4" w:space="0"/>
              <w:left w:val="single" w:color="auto" w:sz="4" w:space="0"/>
              <w:bottom w:val="single" w:color="auto" w:sz="4" w:space="0"/>
              <w:right w:val="single" w:color="auto" w:sz="4" w:space="0"/>
            </w:tcBorders>
            <w:vAlign w:val="center"/>
          </w:tcPr>
          <w:p w14:paraId="24C00FBB">
            <w:pPr>
              <w:spacing w:before="156"/>
              <w:ind w:firstLine="480"/>
              <w:jc w:val="right"/>
              <w:rPr>
                <w:sz w:val="24"/>
                <w:szCs w:val="24"/>
              </w:rPr>
            </w:pPr>
          </w:p>
        </w:tc>
      </w:tr>
      <w:tr w14:paraId="18196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576" w:type="dxa"/>
            <w:tcBorders>
              <w:top w:val="single" w:color="auto" w:sz="4" w:space="0"/>
              <w:left w:val="single" w:color="auto" w:sz="4" w:space="0"/>
              <w:bottom w:val="single" w:color="auto" w:sz="4" w:space="0"/>
              <w:right w:val="single" w:color="auto" w:sz="4" w:space="0"/>
            </w:tcBorders>
            <w:vAlign w:val="center"/>
          </w:tcPr>
          <w:p w14:paraId="68E92858">
            <w:pPr>
              <w:spacing w:before="156" w:line="240" w:lineRule="auto"/>
              <w:ind w:firstLine="0" w:firstLineChars="0"/>
              <w:jc w:val="left"/>
              <w:rPr>
                <w:sz w:val="24"/>
                <w:szCs w:val="24"/>
              </w:rPr>
            </w:pPr>
            <w:r>
              <w:rPr>
                <w:rFonts w:hint="eastAsia"/>
                <w:sz w:val="24"/>
                <w:szCs w:val="24"/>
              </w:rPr>
              <w:t>持证人联系人及联系方式</w:t>
            </w:r>
          </w:p>
          <w:p w14:paraId="7F2DC184">
            <w:pPr>
              <w:spacing w:before="156" w:line="240" w:lineRule="auto"/>
              <w:ind w:firstLine="0" w:firstLineChars="0"/>
              <w:jc w:val="left"/>
              <w:rPr>
                <w:sz w:val="24"/>
                <w:szCs w:val="24"/>
              </w:rPr>
            </w:pPr>
            <w:r>
              <w:rPr>
                <w:rFonts w:hint="eastAsia" w:ascii="Arial" w:hAnsi="Arial" w:cs="Arial"/>
                <w:spacing w:val="-8"/>
                <w:sz w:val="22"/>
              </w:rPr>
              <w:t>Contact Info. of Certificate Holder</w:t>
            </w:r>
          </w:p>
        </w:tc>
        <w:tc>
          <w:tcPr>
            <w:tcW w:w="5946" w:type="dxa"/>
            <w:tcBorders>
              <w:top w:val="single" w:color="auto" w:sz="4" w:space="0"/>
              <w:left w:val="single" w:color="auto" w:sz="4" w:space="0"/>
              <w:bottom w:val="single" w:color="auto" w:sz="4" w:space="0"/>
              <w:right w:val="single" w:color="auto" w:sz="4" w:space="0"/>
            </w:tcBorders>
            <w:vAlign w:val="center"/>
          </w:tcPr>
          <w:p w14:paraId="676E35AA">
            <w:pPr>
              <w:spacing w:before="156"/>
              <w:ind w:firstLine="480"/>
              <w:jc w:val="right"/>
              <w:rPr>
                <w:sz w:val="24"/>
                <w:szCs w:val="24"/>
              </w:rPr>
            </w:pPr>
          </w:p>
        </w:tc>
      </w:tr>
      <w:tr w14:paraId="6140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576" w:type="dxa"/>
            <w:tcBorders>
              <w:top w:val="single" w:color="auto" w:sz="4" w:space="0"/>
              <w:left w:val="single" w:color="auto" w:sz="4" w:space="0"/>
              <w:bottom w:val="single" w:color="auto" w:sz="4" w:space="0"/>
              <w:right w:val="single" w:color="auto" w:sz="4" w:space="0"/>
            </w:tcBorders>
            <w:vAlign w:val="center"/>
          </w:tcPr>
          <w:p w14:paraId="66916E71">
            <w:pPr>
              <w:spacing w:before="156" w:line="240" w:lineRule="auto"/>
              <w:ind w:firstLine="0" w:firstLineChars="0"/>
              <w:jc w:val="left"/>
              <w:rPr>
                <w:sz w:val="24"/>
                <w:szCs w:val="24"/>
              </w:rPr>
            </w:pPr>
            <w:r>
              <w:rPr>
                <w:rFonts w:hint="eastAsia"/>
                <w:sz w:val="24"/>
                <w:szCs w:val="24"/>
              </w:rPr>
              <w:t>工厂名称</w:t>
            </w:r>
          </w:p>
          <w:p w14:paraId="135D2E79">
            <w:pPr>
              <w:spacing w:before="156" w:line="240" w:lineRule="auto"/>
              <w:ind w:firstLine="0" w:firstLineChars="0"/>
              <w:jc w:val="left"/>
              <w:rPr>
                <w:sz w:val="24"/>
                <w:szCs w:val="24"/>
              </w:rPr>
            </w:pPr>
            <w:r>
              <w:rPr>
                <w:rFonts w:ascii="Arial" w:hAnsi="Arial" w:cs="Arial"/>
                <w:spacing w:val="-8"/>
                <w:sz w:val="22"/>
              </w:rPr>
              <w:t>Factory Name</w:t>
            </w:r>
          </w:p>
        </w:tc>
        <w:tc>
          <w:tcPr>
            <w:tcW w:w="5946" w:type="dxa"/>
            <w:tcBorders>
              <w:top w:val="single" w:color="auto" w:sz="4" w:space="0"/>
              <w:left w:val="single" w:color="auto" w:sz="4" w:space="0"/>
              <w:bottom w:val="single" w:color="auto" w:sz="4" w:space="0"/>
              <w:right w:val="single" w:color="auto" w:sz="4" w:space="0"/>
            </w:tcBorders>
            <w:vAlign w:val="center"/>
          </w:tcPr>
          <w:p w14:paraId="3297DB18">
            <w:pPr>
              <w:spacing w:before="156"/>
              <w:ind w:firstLine="480"/>
              <w:jc w:val="right"/>
              <w:rPr>
                <w:sz w:val="24"/>
                <w:szCs w:val="24"/>
              </w:rPr>
            </w:pPr>
          </w:p>
        </w:tc>
      </w:tr>
      <w:tr w14:paraId="4EE9E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576" w:type="dxa"/>
            <w:tcBorders>
              <w:top w:val="single" w:color="auto" w:sz="4" w:space="0"/>
              <w:left w:val="single" w:color="auto" w:sz="4" w:space="0"/>
              <w:bottom w:val="single" w:color="auto" w:sz="4" w:space="0"/>
              <w:right w:val="single" w:color="auto" w:sz="4" w:space="0"/>
            </w:tcBorders>
            <w:vAlign w:val="center"/>
          </w:tcPr>
          <w:p w14:paraId="0F232236">
            <w:pPr>
              <w:spacing w:before="156" w:line="240" w:lineRule="auto"/>
              <w:ind w:firstLine="0" w:firstLineChars="0"/>
              <w:jc w:val="left"/>
              <w:rPr>
                <w:sz w:val="24"/>
                <w:szCs w:val="24"/>
              </w:rPr>
            </w:pPr>
            <w:r>
              <w:rPr>
                <w:rFonts w:hint="eastAsia"/>
                <w:sz w:val="24"/>
                <w:szCs w:val="24"/>
              </w:rPr>
              <w:t>工厂地址</w:t>
            </w:r>
          </w:p>
          <w:p w14:paraId="47C2CB0C">
            <w:pPr>
              <w:spacing w:before="156" w:line="240" w:lineRule="auto"/>
              <w:ind w:firstLine="0" w:firstLineChars="0"/>
              <w:jc w:val="left"/>
              <w:rPr>
                <w:sz w:val="24"/>
                <w:szCs w:val="24"/>
              </w:rPr>
            </w:pPr>
            <w:r>
              <w:rPr>
                <w:rFonts w:ascii="Arial" w:hAnsi="Arial" w:cs="Arial"/>
                <w:spacing w:val="-8"/>
                <w:sz w:val="22"/>
              </w:rPr>
              <w:t>Factory Address</w:t>
            </w:r>
          </w:p>
        </w:tc>
        <w:tc>
          <w:tcPr>
            <w:tcW w:w="5946" w:type="dxa"/>
            <w:tcBorders>
              <w:top w:val="single" w:color="auto" w:sz="4" w:space="0"/>
              <w:left w:val="single" w:color="auto" w:sz="4" w:space="0"/>
              <w:bottom w:val="single" w:color="auto" w:sz="4" w:space="0"/>
              <w:right w:val="single" w:color="auto" w:sz="4" w:space="0"/>
            </w:tcBorders>
            <w:vAlign w:val="center"/>
          </w:tcPr>
          <w:p w14:paraId="478EF877">
            <w:pPr>
              <w:spacing w:before="156"/>
              <w:ind w:firstLine="480"/>
              <w:jc w:val="right"/>
              <w:rPr>
                <w:sz w:val="24"/>
                <w:szCs w:val="24"/>
              </w:rPr>
            </w:pPr>
          </w:p>
        </w:tc>
      </w:tr>
      <w:tr w14:paraId="37CE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576" w:type="dxa"/>
            <w:tcBorders>
              <w:top w:val="single" w:color="auto" w:sz="4" w:space="0"/>
              <w:left w:val="single" w:color="auto" w:sz="4" w:space="0"/>
              <w:bottom w:val="single" w:color="auto" w:sz="4" w:space="0"/>
              <w:right w:val="single" w:color="auto" w:sz="4" w:space="0"/>
            </w:tcBorders>
            <w:vAlign w:val="center"/>
          </w:tcPr>
          <w:p w14:paraId="2258BBD7">
            <w:pPr>
              <w:spacing w:before="156" w:line="240" w:lineRule="auto"/>
              <w:ind w:firstLine="0" w:firstLineChars="0"/>
              <w:jc w:val="left"/>
              <w:rPr>
                <w:sz w:val="24"/>
                <w:szCs w:val="24"/>
              </w:rPr>
            </w:pPr>
            <w:r>
              <w:rPr>
                <w:rFonts w:hint="eastAsia"/>
                <w:sz w:val="24"/>
                <w:szCs w:val="24"/>
              </w:rPr>
              <w:t>证书编号</w:t>
            </w:r>
            <w:r>
              <w:rPr>
                <w:rFonts w:ascii="Arial" w:hAnsi="Arial" w:cs="Arial"/>
                <w:spacing w:val="-6"/>
                <w:sz w:val="22"/>
              </w:rPr>
              <w:t>Certificate No.</w:t>
            </w:r>
          </w:p>
        </w:tc>
        <w:tc>
          <w:tcPr>
            <w:tcW w:w="5946" w:type="dxa"/>
            <w:tcBorders>
              <w:top w:val="single" w:color="auto" w:sz="4" w:space="0"/>
              <w:left w:val="single" w:color="auto" w:sz="4" w:space="0"/>
              <w:bottom w:val="single" w:color="auto" w:sz="4" w:space="0"/>
              <w:right w:val="single" w:color="auto" w:sz="4" w:space="0"/>
            </w:tcBorders>
            <w:vAlign w:val="center"/>
          </w:tcPr>
          <w:p w14:paraId="31C3B0A1">
            <w:pPr>
              <w:spacing w:before="156"/>
              <w:ind w:firstLine="480"/>
              <w:jc w:val="right"/>
              <w:rPr>
                <w:sz w:val="24"/>
                <w:szCs w:val="24"/>
              </w:rPr>
            </w:pPr>
          </w:p>
        </w:tc>
      </w:tr>
      <w:tr w14:paraId="460C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576" w:type="dxa"/>
            <w:tcBorders>
              <w:top w:val="single" w:color="auto" w:sz="4" w:space="0"/>
              <w:left w:val="single" w:color="auto" w:sz="4" w:space="0"/>
              <w:bottom w:val="single" w:color="auto" w:sz="4" w:space="0"/>
              <w:right w:val="single" w:color="auto" w:sz="4" w:space="0"/>
            </w:tcBorders>
            <w:vAlign w:val="center"/>
          </w:tcPr>
          <w:p w14:paraId="324D94EB">
            <w:pPr>
              <w:spacing w:before="156" w:line="240" w:lineRule="auto"/>
              <w:ind w:firstLine="0" w:firstLineChars="0"/>
              <w:jc w:val="left"/>
              <w:rPr>
                <w:sz w:val="24"/>
                <w:szCs w:val="24"/>
              </w:rPr>
            </w:pPr>
            <w:r>
              <w:rPr>
                <w:rFonts w:hint="eastAsia"/>
                <w:sz w:val="24"/>
                <w:szCs w:val="24"/>
              </w:rPr>
              <w:t>证书签发日期</w:t>
            </w:r>
          </w:p>
          <w:p w14:paraId="645084D9">
            <w:pPr>
              <w:spacing w:before="156" w:line="240" w:lineRule="auto"/>
              <w:ind w:firstLine="0" w:firstLineChars="0"/>
              <w:jc w:val="left"/>
              <w:rPr>
                <w:sz w:val="24"/>
                <w:szCs w:val="24"/>
              </w:rPr>
            </w:pPr>
            <w:r>
              <w:rPr>
                <w:rFonts w:ascii="Arial" w:hAnsi="Arial" w:cs="Arial"/>
                <w:spacing w:val="-6"/>
                <w:sz w:val="22"/>
              </w:rPr>
              <w:t>Certificate Issue</w:t>
            </w:r>
            <w:r>
              <w:rPr>
                <w:rFonts w:hint="eastAsia" w:ascii="Arial" w:hAnsi="Arial" w:cs="Arial"/>
                <w:spacing w:val="-6"/>
                <w:sz w:val="22"/>
              </w:rPr>
              <w:t>d</w:t>
            </w:r>
            <w:r>
              <w:rPr>
                <w:rFonts w:ascii="Arial" w:hAnsi="Arial" w:cs="Arial"/>
                <w:spacing w:val="-6"/>
                <w:sz w:val="22"/>
              </w:rPr>
              <w:t xml:space="preserve"> Date</w:t>
            </w:r>
          </w:p>
        </w:tc>
        <w:tc>
          <w:tcPr>
            <w:tcW w:w="5946" w:type="dxa"/>
            <w:tcBorders>
              <w:top w:val="single" w:color="auto" w:sz="4" w:space="0"/>
              <w:left w:val="single" w:color="auto" w:sz="4" w:space="0"/>
              <w:bottom w:val="single" w:color="auto" w:sz="4" w:space="0"/>
              <w:right w:val="single" w:color="auto" w:sz="4" w:space="0"/>
            </w:tcBorders>
            <w:vAlign w:val="center"/>
          </w:tcPr>
          <w:p w14:paraId="5D46B720">
            <w:pPr>
              <w:spacing w:before="156"/>
              <w:ind w:firstLine="480"/>
              <w:jc w:val="right"/>
              <w:rPr>
                <w:sz w:val="24"/>
                <w:szCs w:val="24"/>
              </w:rPr>
            </w:pPr>
          </w:p>
        </w:tc>
      </w:tr>
      <w:tr w14:paraId="5BE7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576" w:type="dxa"/>
            <w:tcBorders>
              <w:top w:val="single" w:color="auto" w:sz="4" w:space="0"/>
              <w:left w:val="single" w:color="auto" w:sz="4" w:space="0"/>
              <w:bottom w:val="single" w:color="auto" w:sz="4" w:space="0"/>
              <w:right w:val="single" w:color="auto" w:sz="4" w:space="0"/>
            </w:tcBorders>
            <w:vAlign w:val="center"/>
          </w:tcPr>
          <w:p w14:paraId="69CBAD5C">
            <w:pPr>
              <w:spacing w:before="156" w:line="240" w:lineRule="auto"/>
              <w:ind w:firstLine="0" w:firstLineChars="0"/>
              <w:jc w:val="left"/>
              <w:rPr>
                <w:sz w:val="24"/>
                <w:szCs w:val="24"/>
              </w:rPr>
            </w:pPr>
            <w:r>
              <w:rPr>
                <w:rFonts w:hint="eastAsia"/>
                <w:sz w:val="24"/>
                <w:szCs w:val="24"/>
              </w:rPr>
              <w:t>暂停/注销原因</w:t>
            </w:r>
          </w:p>
          <w:p w14:paraId="43A22452">
            <w:pPr>
              <w:spacing w:before="156" w:line="240" w:lineRule="auto"/>
              <w:ind w:firstLine="0" w:firstLineChars="0"/>
              <w:jc w:val="left"/>
              <w:rPr>
                <w:sz w:val="24"/>
                <w:szCs w:val="24"/>
              </w:rPr>
            </w:pPr>
            <w:r>
              <w:rPr>
                <w:rFonts w:hint="eastAsia"/>
                <w:sz w:val="24"/>
                <w:szCs w:val="24"/>
              </w:rPr>
              <w:t xml:space="preserve">Reason of </w:t>
            </w:r>
            <w:r>
              <w:rPr>
                <w:rFonts w:hint="eastAsia" w:ascii="Arial" w:hAnsi="Arial" w:eastAsia="微软雅黑" w:cs="Arial"/>
                <w:sz w:val="22"/>
              </w:rPr>
              <w:t xml:space="preserve">suspension or </w:t>
            </w:r>
            <w:bookmarkStart w:id="3" w:name="OLE_LINK5"/>
            <w:r>
              <w:rPr>
                <w:rFonts w:hint="eastAsia" w:ascii="Arial" w:hAnsi="Arial" w:eastAsia="微软雅黑" w:cs="Arial"/>
                <w:sz w:val="22"/>
              </w:rPr>
              <w:t>cancellation</w:t>
            </w:r>
            <w:bookmarkEnd w:id="3"/>
          </w:p>
        </w:tc>
        <w:tc>
          <w:tcPr>
            <w:tcW w:w="5946" w:type="dxa"/>
            <w:tcBorders>
              <w:top w:val="single" w:color="auto" w:sz="4" w:space="0"/>
              <w:left w:val="single" w:color="auto" w:sz="4" w:space="0"/>
              <w:bottom w:val="single" w:color="auto" w:sz="4" w:space="0"/>
              <w:right w:val="single" w:color="auto" w:sz="4" w:space="0"/>
            </w:tcBorders>
            <w:vAlign w:val="center"/>
          </w:tcPr>
          <w:p w14:paraId="4836EC00">
            <w:pPr>
              <w:spacing w:before="156"/>
              <w:ind w:firstLine="480"/>
              <w:jc w:val="right"/>
              <w:rPr>
                <w:sz w:val="24"/>
                <w:szCs w:val="24"/>
              </w:rPr>
            </w:pPr>
          </w:p>
        </w:tc>
      </w:tr>
      <w:tr w14:paraId="5C26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576" w:type="dxa"/>
            <w:tcBorders>
              <w:top w:val="single" w:color="auto" w:sz="4" w:space="0"/>
              <w:left w:val="single" w:color="auto" w:sz="4" w:space="0"/>
              <w:bottom w:val="single" w:color="auto" w:sz="4" w:space="0"/>
              <w:right w:val="single" w:color="auto" w:sz="4" w:space="0"/>
            </w:tcBorders>
            <w:vAlign w:val="center"/>
          </w:tcPr>
          <w:p w14:paraId="166B858D">
            <w:pPr>
              <w:spacing w:before="156" w:line="240" w:lineRule="auto"/>
              <w:ind w:firstLine="0" w:firstLineChars="0"/>
              <w:jc w:val="left"/>
              <w:rPr>
                <w:rFonts w:hint="eastAsia"/>
                <w:sz w:val="24"/>
                <w:szCs w:val="24"/>
              </w:rPr>
            </w:pPr>
            <w:r>
              <w:rPr>
                <w:rFonts w:hint="eastAsia" w:ascii="Arial" w:hAnsi="Arial" w:cs="Arial"/>
                <w:spacing w:val="-6"/>
                <w:szCs w:val="21"/>
              </w:rPr>
              <w:t xml:space="preserve">暂停日期 </w:t>
            </w:r>
            <w:r>
              <w:rPr>
                <w:rFonts w:ascii="Arial" w:hAnsi="Arial" w:cs="Arial"/>
                <w:szCs w:val="21"/>
              </w:rPr>
              <w:t>Date of issue</w:t>
            </w:r>
          </w:p>
        </w:tc>
        <w:tc>
          <w:tcPr>
            <w:tcW w:w="5946" w:type="dxa"/>
            <w:tcBorders>
              <w:top w:val="single" w:color="auto" w:sz="4" w:space="0"/>
              <w:left w:val="single" w:color="auto" w:sz="4" w:space="0"/>
              <w:bottom w:val="single" w:color="auto" w:sz="4" w:space="0"/>
              <w:right w:val="single" w:color="auto" w:sz="4" w:space="0"/>
            </w:tcBorders>
            <w:vAlign w:val="center"/>
          </w:tcPr>
          <w:p w14:paraId="5487F319">
            <w:pPr>
              <w:spacing w:before="156"/>
              <w:ind w:firstLine="480"/>
              <w:jc w:val="right"/>
              <w:rPr>
                <w:sz w:val="24"/>
                <w:szCs w:val="24"/>
              </w:rPr>
            </w:pPr>
          </w:p>
        </w:tc>
      </w:tr>
      <w:tr w14:paraId="2D80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576" w:type="dxa"/>
            <w:tcBorders>
              <w:top w:val="single" w:color="auto" w:sz="4" w:space="0"/>
              <w:left w:val="single" w:color="auto" w:sz="4" w:space="0"/>
              <w:bottom w:val="single" w:color="auto" w:sz="4" w:space="0"/>
              <w:right w:val="single" w:color="auto" w:sz="4" w:space="0"/>
            </w:tcBorders>
            <w:vAlign w:val="center"/>
          </w:tcPr>
          <w:p w14:paraId="3060633E">
            <w:pPr>
              <w:widowControl/>
              <w:spacing w:before="156"/>
              <w:ind w:left="420" w:leftChars="200" w:firstLine="0" w:firstLineChars="0"/>
            </w:pPr>
            <w:r>
              <w:rPr>
                <w:rFonts w:hint="eastAsia" w:ascii="宋体" w:hAnsi="宋体"/>
                <w:spacing w:val="-6"/>
                <w:sz w:val="24"/>
              </w:rPr>
              <w:t xml:space="preserve">暂停期限 </w:t>
            </w:r>
            <w:r>
              <w:rPr>
                <w:rFonts w:ascii="Arial" w:hAnsi="Arial" w:cs="Arial"/>
                <w:spacing w:val="-6"/>
                <w:szCs w:val="21"/>
              </w:rPr>
              <w:t>Time limit for Suspension</w:t>
            </w:r>
            <w:r>
              <w:t xml:space="preserve"> </w:t>
            </w:r>
          </w:p>
          <w:p w14:paraId="62456153">
            <w:pPr>
              <w:spacing w:before="156" w:line="240" w:lineRule="auto"/>
              <w:ind w:firstLine="0" w:firstLineChars="0"/>
              <w:jc w:val="left"/>
              <w:rPr>
                <w:color w:val="FF0000"/>
                <w:sz w:val="24"/>
                <w:szCs w:val="24"/>
              </w:rPr>
            </w:pPr>
          </w:p>
          <w:p w14:paraId="19437317">
            <w:pPr>
              <w:spacing w:before="156" w:line="240" w:lineRule="auto"/>
              <w:ind w:firstLine="0" w:firstLineChars="0"/>
              <w:jc w:val="left"/>
              <w:rPr>
                <w:color w:val="FF0000"/>
                <w:sz w:val="24"/>
                <w:szCs w:val="24"/>
              </w:rPr>
            </w:pPr>
          </w:p>
        </w:tc>
        <w:tc>
          <w:tcPr>
            <w:tcW w:w="5946" w:type="dxa"/>
            <w:tcBorders>
              <w:top w:val="single" w:color="auto" w:sz="4" w:space="0"/>
              <w:left w:val="single" w:color="auto" w:sz="4" w:space="0"/>
              <w:bottom w:val="single" w:color="auto" w:sz="4" w:space="0"/>
              <w:right w:val="single" w:color="auto" w:sz="4" w:space="0"/>
            </w:tcBorders>
            <w:vAlign w:val="center"/>
          </w:tcPr>
          <w:p w14:paraId="3D1EDC1C">
            <w:pPr>
              <w:spacing w:before="156"/>
              <w:ind w:firstLine="480"/>
              <w:rPr>
                <w:sz w:val="24"/>
                <w:szCs w:val="24"/>
                <w:u w:val="single"/>
              </w:rPr>
            </w:pPr>
          </w:p>
        </w:tc>
      </w:tr>
    </w:tbl>
    <w:p w14:paraId="103638C5">
      <w:pPr>
        <w:spacing w:before="156"/>
        <w:ind w:firstLine="480"/>
        <w:rPr>
          <w:sz w:val="24"/>
          <w:szCs w:val="24"/>
        </w:rPr>
      </w:pPr>
    </w:p>
    <w:p w14:paraId="75E7A190">
      <w:pPr>
        <w:spacing w:before="156"/>
        <w:ind w:firstLine="0" w:firstLineChars="0"/>
        <w:rPr>
          <w:sz w:val="24"/>
          <w:szCs w:val="24"/>
        </w:rPr>
      </w:pPr>
      <w:r>
        <w:rPr>
          <w:rFonts w:hint="eastAsia"/>
          <w:sz w:val="24"/>
          <w:szCs w:val="24"/>
        </w:rPr>
        <w:t>持证人代表签字（盖章）</w:t>
      </w:r>
      <w:r>
        <w:rPr>
          <w:rFonts w:ascii="Arial" w:hAnsi="Arial" w:cs="Arial"/>
          <w:color w:val="000000"/>
          <w:sz w:val="22"/>
        </w:rPr>
        <w:t>Signature of Certificate Holder’s Deputy (With Seal)</w:t>
      </w:r>
      <w:r>
        <w:rPr>
          <w:rFonts w:hint="eastAsia"/>
          <w:sz w:val="24"/>
          <w:szCs w:val="24"/>
        </w:rPr>
        <w:t>：</w:t>
      </w:r>
      <w:r>
        <w:rPr>
          <w:sz w:val="24"/>
          <w:szCs w:val="24"/>
        </w:rPr>
        <w:t xml:space="preserve">                  </w:t>
      </w:r>
      <w:r>
        <w:rPr>
          <w:rFonts w:hint="eastAsia"/>
          <w:sz w:val="24"/>
          <w:szCs w:val="24"/>
        </w:rPr>
        <w:t xml:space="preserve"> </w:t>
      </w:r>
    </w:p>
    <w:p w14:paraId="4D90070E">
      <w:pPr>
        <w:spacing w:before="156"/>
        <w:ind w:firstLine="0" w:firstLineChars="0"/>
        <w:rPr>
          <w:sz w:val="24"/>
          <w:szCs w:val="24"/>
        </w:rPr>
      </w:pPr>
    </w:p>
    <w:p w14:paraId="23437945">
      <w:pPr>
        <w:spacing w:before="156"/>
        <w:ind w:firstLine="0" w:firstLineChars="0"/>
        <w:rPr>
          <w:sz w:val="24"/>
          <w:szCs w:val="24"/>
        </w:rPr>
      </w:pPr>
    </w:p>
    <w:p w14:paraId="793243AB">
      <w:pPr>
        <w:spacing w:before="156"/>
        <w:ind w:firstLine="0" w:firstLineChars="0"/>
        <w:rPr>
          <w:sz w:val="24"/>
          <w:szCs w:val="24"/>
        </w:rPr>
      </w:pPr>
      <w:r>
        <w:rPr>
          <w:rFonts w:hint="eastAsia"/>
          <w:sz w:val="24"/>
          <w:szCs w:val="24"/>
        </w:rPr>
        <w:t xml:space="preserve">日期Date：     </w:t>
      </w:r>
      <w:r>
        <w:rPr>
          <w:rFonts w:ascii="Arial" w:hAnsi="Arial" w:cs="Arial"/>
          <w:color w:val="000000"/>
          <w:kern w:val="28"/>
          <w:sz w:val="22"/>
        </w:rPr>
        <w:t>年/Year     月/Month     日/Date</w:t>
      </w:r>
    </w:p>
    <w:p w14:paraId="40D4109E">
      <w:pPr>
        <w:spacing w:before="156"/>
        <w:ind w:firstLine="480"/>
        <w:rPr>
          <w:sz w:val="24"/>
          <w:szCs w:val="24"/>
        </w:rPr>
      </w:pPr>
    </w:p>
    <w:p w14:paraId="03FA00C7">
      <w:pPr>
        <w:spacing w:before="156"/>
        <w:ind w:firstLine="480"/>
        <w:rPr>
          <w:sz w:val="24"/>
          <w:szCs w:val="24"/>
        </w:rPr>
      </w:pPr>
    </w:p>
    <w:p w14:paraId="5B08D202">
      <w:pPr>
        <w:spacing w:before="156"/>
        <w:ind w:left="720" w:hanging="720" w:hangingChars="343"/>
        <w:rPr>
          <w:rFonts w:ascii="Arial" w:hAnsi="Arial" w:cs="Arial"/>
          <w:sz w:val="22"/>
        </w:rPr>
      </w:pPr>
      <w:r>
        <w:rPr>
          <w:rFonts w:hint="eastAsia"/>
        </w:rPr>
        <w:t>注Note：如申请注销，请将此表连同申请注销的证书原件一并寄至南阳防爆电气研究所有限公司。</w:t>
      </w:r>
      <w:r>
        <w:rPr>
          <w:rFonts w:hint="eastAsia" w:ascii="Arial" w:hAnsi="Arial" w:eastAsia="微软雅黑" w:cs="Arial"/>
          <w:sz w:val="22"/>
        </w:rPr>
        <w:t>If it is application of cancellation，t</w:t>
      </w:r>
      <w:r>
        <w:rPr>
          <w:rFonts w:ascii="Arial" w:hAnsi="Arial" w:cs="Arial"/>
          <w:sz w:val="22"/>
        </w:rPr>
        <w:t xml:space="preserve">his application should be sent to </w:t>
      </w:r>
      <w:r>
        <w:rPr>
          <w:rFonts w:hint="eastAsia" w:ascii="Arial" w:hAnsi="Arial" w:cs="Arial"/>
          <w:sz w:val="22"/>
        </w:rPr>
        <w:t>CNEX</w:t>
      </w:r>
      <w:r>
        <w:rPr>
          <w:rFonts w:ascii="Arial" w:hAnsi="Arial" w:cs="Arial"/>
          <w:sz w:val="22"/>
        </w:rPr>
        <w:t xml:space="preserve"> with the original Certificate after being sealed.</w:t>
      </w:r>
    </w:p>
    <w:p w14:paraId="7A353A6F">
      <w:pPr>
        <w:spacing w:before="156"/>
        <w:ind w:firstLine="420"/>
      </w:pPr>
    </w:p>
    <w:p w14:paraId="3E28487C">
      <w:pPr>
        <w:spacing w:before="156"/>
        <w:ind w:firstLine="420"/>
      </w:pPr>
    </w:p>
    <w:p w14:paraId="1A669711">
      <w:pPr>
        <w:spacing w:before="156"/>
        <w:ind w:firstLine="420"/>
      </w:pPr>
    </w:p>
    <w:p w14:paraId="23AFB30E">
      <w:pPr>
        <w:spacing w:before="156"/>
        <w:ind w:firstLine="420"/>
      </w:pPr>
    </w:p>
    <w:p w14:paraId="7ED7E330">
      <w:pPr>
        <w:spacing w:before="156"/>
        <w:ind w:firstLine="42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1FCFC">
    <w:pPr>
      <w:pStyle w:val="6"/>
      <w:spacing w:before="120"/>
      <w:ind w:firstLine="4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60027">
    <w:pPr>
      <w:pStyle w:val="6"/>
      <w:spacing w:before="120"/>
      <w:ind w:firstLine="4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4D0C0">
    <w:pPr>
      <w:pStyle w:val="6"/>
      <w:spacing w:before="120"/>
      <w:ind w:firstLine="4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20"/>
      </w:pPr>
      <w:r>
        <w:separator/>
      </w:r>
    </w:p>
  </w:footnote>
  <w:footnote w:type="continuationSeparator" w:id="1">
    <w:p>
      <w:pPr>
        <w:spacing w:before="0" w:after="0"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8"/>
      <w:tblW w:w="9108" w:type="dxa"/>
      <w:tblInd w:w="0" w:type="dxa"/>
      <w:tblBorders>
        <w:top w:val="none" w:color="auto" w:sz="0" w:space="0"/>
        <w:left w:val="none" w:color="auto" w:sz="0" w:space="0"/>
        <w:bottom w:val="none" w:color="auto" w:sz="0"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5531"/>
      <w:gridCol w:w="2387"/>
    </w:tblGrid>
    <w:tr w14:paraId="4FCF6EB7">
      <w:tblPrEx>
        <w:tblBorders>
          <w:top w:val="none" w:color="auto" w:sz="0" w:space="0"/>
          <w:left w:val="none" w:color="auto" w:sz="0"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vMerge w:val="restart"/>
          <w:tcBorders>
            <w:tl2br w:val="nil"/>
            <w:tr2bl w:val="nil"/>
          </w:tcBorders>
        </w:tcPr>
        <w:p w14:paraId="120BD641">
          <w:pPr>
            <w:tabs>
              <w:tab w:val="center" w:pos="4536"/>
              <w:tab w:val="right" w:pos="9072"/>
            </w:tabs>
            <w:snapToGrid w:val="0"/>
            <w:spacing w:before="120"/>
            <w:ind w:firstLine="0" w:firstLineChars="0"/>
            <w:jc w:val="center"/>
            <w:rPr>
              <w:rFonts w:ascii="微软雅黑" w:hAnsi="微软雅黑" w:eastAsia="微软雅黑"/>
              <w:sz w:val="22"/>
            </w:rPr>
          </w:pPr>
          <w:r>
            <w:rPr>
              <w:rFonts w:hint="eastAsia" w:ascii="微软雅黑" w:hAnsi="微软雅黑" w:eastAsia="微软雅黑"/>
              <w:sz w:val="22"/>
            </w:rPr>
            <w:drawing>
              <wp:inline distT="0" distB="0" distL="114300" distR="114300">
                <wp:extent cx="654050" cy="419100"/>
                <wp:effectExtent l="0" t="0" r="12700" b="0"/>
                <wp:docPr id="1" name="图片 1" descr="cne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nex logo"/>
                        <pic:cNvPicPr>
                          <a:picLocks noChangeAspect="1"/>
                        </pic:cNvPicPr>
                      </pic:nvPicPr>
                      <pic:blipFill>
                        <a:blip r:embed="rId1"/>
                        <a:srcRect t="5139" b="30832"/>
                        <a:stretch>
                          <a:fillRect/>
                        </a:stretch>
                      </pic:blipFill>
                      <pic:spPr>
                        <a:xfrm>
                          <a:off x="0" y="0"/>
                          <a:ext cx="654050" cy="419100"/>
                        </a:xfrm>
                        <a:prstGeom prst="rect">
                          <a:avLst/>
                        </a:prstGeom>
                      </pic:spPr>
                    </pic:pic>
                  </a:graphicData>
                </a:graphic>
              </wp:inline>
            </w:drawing>
          </w:r>
        </w:p>
      </w:tc>
      <w:tc>
        <w:tcPr>
          <w:tcW w:w="5531" w:type="dxa"/>
          <w:tcBorders>
            <w:top w:val="single" w:color="auto" w:sz="4" w:space="0"/>
          </w:tcBorders>
          <w:vAlign w:val="center"/>
        </w:tcPr>
        <w:p w14:paraId="43EC1C41">
          <w:pPr>
            <w:tabs>
              <w:tab w:val="center" w:pos="4536"/>
              <w:tab w:val="right" w:pos="9072"/>
            </w:tabs>
            <w:snapToGrid w:val="0"/>
            <w:spacing w:before="120" w:line="240" w:lineRule="auto"/>
            <w:ind w:firstLine="440"/>
            <w:jc w:val="center"/>
            <w:rPr>
              <w:rFonts w:ascii="微软雅黑" w:hAnsi="微软雅黑" w:eastAsia="微软雅黑"/>
              <w:sz w:val="22"/>
            </w:rPr>
          </w:pPr>
          <w:r>
            <w:rPr>
              <w:rFonts w:hint="eastAsia" w:ascii="微软雅黑" w:hAnsi="微软雅黑" w:eastAsia="微软雅黑"/>
              <w:sz w:val="22"/>
            </w:rPr>
            <w:t>产品认证证书暂停、注销申请书</w:t>
          </w:r>
        </w:p>
        <w:p w14:paraId="20AB4243">
          <w:pPr>
            <w:tabs>
              <w:tab w:val="center" w:pos="4536"/>
              <w:tab w:val="right" w:pos="9072"/>
            </w:tabs>
            <w:snapToGrid w:val="0"/>
            <w:spacing w:before="120" w:line="240" w:lineRule="auto"/>
            <w:ind w:firstLine="0" w:firstLineChars="0"/>
            <w:jc w:val="center"/>
            <w:rPr>
              <w:rFonts w:ascii="微软雅黑" w:hAnsi="微软雅黑" w:eastAsia="微软雅黑"/>
              <w:sz w:val="22"/>
            </w:rPr>
          </w:pPr>
          <w:bookmarkStart w:id="4" w:name="OLE_LINK2"/>
          <w:r>
            <w:rPr>
              <w:rFonts w:ascii="Arial" w:hAnsi="Arial" w:eastAsia="微软雅黑" w:cs="Arial"/>
              <w:sz w:val="22"/>
            </w:rPr>
            <w:t>A</w:t>
          </w:r>
          <w:r>
            <w:rPr>
              <w:rFonts w:hint="eastAsia" w:ascii="Arial" w:hAnsi="Arial" w:eastAsia="微软雅黑" w:cs="Arial"/>
              <w:sz w:val="22"/>
            </w:rPr>
            <w:t>pplication for suspension or cancellation of certificate</w:t>
          </w:r>
          <w:bookmarkEnd w:id="4"/>
        </w:p>
      </w:tc>
      <w:tc>
        <w:tcPr>
          <w:tcW w:w="2387" w:type="dxa"/>
          <w:tcBorders>
            <w:top w:val="single" w:color="auto" w:sz="4" w:space="0"/>
          </w:tcBorders>
          <w:vAlign w:val="center"/>
        </w:tcPr>
        <w:p w14:paraId="7FF88CAE">
          <w:pPr>
            <w:tabs>
              <w:tab w:val="center" w:pos="4536"/>
              <w:tab w:val="right" w:pos="9072"/>
            </w:tabs>
            <w:snapToGrid w:val="0"/>
            <w:spacing w:before="120" w:line="240" w:lineRule="auto"/>
            <w:ind w:firstLine="0" w:firstLineChars="0"/>
            <w:jc w:val="center"/>
            <w:rPr>
              <w:rFonts w:ascii="微软雅黑" w:hAnsi="微软雅黑" w:eastAsia="微软雅黑"/>
              <w:sz w:val="22"/>
            </w:rPr>
          </w:pPr>
          <w:r>
            <w:rPr>
              <w:rFonts w:hint="eastAsia" w:ascii="微软雅黑" w:hAnsi="微软雅黑" w:eastAsia="微软雅黑"/>
              <w:sz w:val="22"/>
            </w:rPr>
            <w:t>CNEx-CB-FM-001EC</w:t>
          </w:r>
        </w:p>
      </w:tc>
    </w:tr>
    <w:tr w14:paraId="4C96117E">
      <w:tblPrEx>
        <w:tblBorders>
          <w:top w:val="none" w:color="auto" w:sz="0" w:space="0"/>
          <w:left w:val="none" w:color="auto" w:sz="0"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vMerge w:val="continue"/>
          <w:tcBorders>
            <w:tl2br w:val="nil"/>
            <w:tr2bl w:val="nil"/>
          </w:tcBorders>
        </w:tcPr>
        <w:p w14:paraId="5B88ED55">
          <w:pPr>
            <w:tabs>
              <w:tab w:val="center" w:pos="4536"/>
              <w:tab w:val="right" w:pos="9072"/>
            </w:tabs>
            <w:snapToGrid w:val="0"/>
            <w:spacing w:before="120"/>
            <w:ind w:firstLine="440"/>
            <w:jc w:val="center"/>
            <w:rPr>
              <w:rFonts w:ascii="微软雅黑" w:hAnsi="微软雅黑" w:eastAsia="微软雅黑"/>
              <w:sz w:val="22"/>
            </w:rPr>
          </w:pPr>
        </w:p>
      </w:tc>
      <w:tc>
        <w:tcPr>
          <w:tcW w:w="5531" w:type="dxa"/>
          <w:tcBorders>
            <w:bottom w:val="single" w:color="auto" w:sz="4" w:space="0"/>
          </w:tcBorders>
          <w:vAlign w:val="center"/>
        </w:tcPr>
        <w:p w14:paraId="0E7CBE40">
          <w:pPr>
            <w:tabs>
              <w:tab w:val="center" w:pos="4536"/>
              <w:tab w:val="right" w:pos="9072"/>
            </w:tabs>
            <w:snapToGrid w:val="0"/>
            <w:spacing w:before="120" w:line="240" w:lineRule="auto"/>
            <w:ind w:firstLine="440"/>
            <w:jc w:val="center"/>
            <w:rPr>
              <w:rFonts w:ascii="微软雅黑" w:hAnsi="微软雅黑" w:eastAsia="微软雅黑"/>
              <w:sz w:val="22"/>
            </w:rPr>
          </w:pPr>
          <w:r>
            <w:rPr>
              <w:rFonts w:hint="eastAsia" w:ascii="微软雅黑" w:hAnsi="微软雅黑" w:eastAsia="微软雅黑"/>
              <w:sz w:val="22"/>
            </w:rPr>
            <w:t>版本</w:t>
          </w:r>
          <w:r>
            <w:rPr>
              <w:rFonts w:ascii="微软雅黑" w:hAnsi="微软雅黑" w:eastAsia="微软雅黑"/>
              <w:sz w:val="22"/>
            </w:rPr>
            <w:t xml:space="preserve">: </w:t>
          </w:r>
          <w:r>
            <w:rPr>
              <w:rFonts w:hint="eastAsia" w:ascii="微软雅黑" w:hAnsi="微软雅黑" w:eastAsia="微软雅黑"/>
              <w:sz w:val="22"/>
            </w:rPr>
            <w:t>V2.0</w:t>
          </w:r>
        </w:p>
      </w:tc>
      <w:tc>
        <w:tcPr>
          <w:tcW w:w="2387" w:type="dxa"/>
          <w:tcBorders>
            <w:bottom w:val="single" w:color="auto" w:sz="4" w:space="0"/>
          </w:tcBorders>
          <w:vAlign w:val="center"/>
        </w:tcPr>
        <w:p w14:paraId="63BDE1AD">
          <w:pPr>
            <w:spacing w:before="120" w:line="240" w:lineRule="auto"/>
            <w:ind w:firstLine="440"/>
            <w:jc w:val="center"/>
            <w:rPr>
              <w:rFonts w:ascii="微软雅黑" w:hAnsi="微软雅黑" w:eastAsia="微软雅黑"/>
              <w:sz w:val="22"/>
            </w:rPr>
          </w:pPr>
          <w:r>
            <w:rPr>
              <w:rFonts w:hint="eastAsia" w:ascii="微软雅黑" w:hAnsi="微软雅黑" w:eastAsia="微软雅黑"/>
              <w:sz w:val="22"/>
            </w:rPr>
            <w:t>第</w:t>
          </w:r>
          <w:r>
            <w:rPr>
              <w:rFonts w:ascii="微软雅黑" w:hAnsi="微软雅黑" w:eastAsia="微软雅黑"/>
              <w:sz w:val="22"/>
            </w:rPr>
            <w:fldChar w:fldCharType="begin"/>
          </w:r>
          <w:r>
            <w:rPr>
              <w:rFonts w:ascii="微软雅黑" w:hAnsi="微软雅黑" w:eastAsia="微软雅黑"/>
              <w:sz w:val="22"/>
            </w:rPr>
            <w:instrText xml:space="preserve"> PAGE </w:instrText>
          </w:r>
          <w:r>
            <w:rPr>
              <w:rFonts w:ascii="微软雅黑" w:hAnsi="微软雅黑" w:eastAsia="微软雅黑"/>
              <w:sz w:val="22"/>
            </w:rPr>
            <w:fldChar w:fldCharType="separate"/>
          </w:r>
          <w:r>
            <w:rPr>
              <w:rFonts w:ascii="微软雅黑" w:hAnsi="微软雅黑" w:eastAsia="微软雅黑"/>
              <w:sz w:val="22"/>
            </w:rPr>
            <w:t>2</w:t>
          </w:r>
          <w:r>
            <w:rPr>
              <w:rFonts w:ascii="微软雅黑" w:hAnsi="微软雅黑" w:eastAsia="微软雅黑"/>
              <w:sz w:val="22"/>
            </w:rPr>
            <w:fldChar w:fldCharType="end"/>
          </w:r>
          <w:r>
            <w:rPr>
              <w:rFonts w:ascii="微软雅黑" w:hAnsi="微软雅黑" w:eastAsia="微软雅黑"/>
              <w:sz w:val="22"/>
            </w:rPr>
            <w:t xml:space="preserve">页   </w:t>
          </w:r>
          <w:r>
            <w:rPr>
              <w:rFonts w:hint="eastAsia" w:ascii="微软雅黑" w:hAnsi="微软雅黑" w:eastAsia="微软雅黑"/>
              <w:sz w:val="22"/>
              <w:lang w:val="zh-CN"/>
            </w:rPr>
            <w:t>共</w:t>
          </w:r>
          <w:r>
            <w:rPr>
              <w:rFonts w:ascii="微软雅黑" w:hAnsi="微软雅黑" w:eastAsia="微软雅黑"/>
              <w:sz w:val="22"/>
            </w:rPr>
            <w:fldChar w:fldCharType="begin"/>
          </w:r>
          <w:r>
            <w:rPr>
              <w:rFonts w:ascii="微软雅黑" w:hAnsi="微软雅黑" w:eastAsia="微软雅黑"/>
              <w:sz w:val="22"/>
            </w:rPr>
            <w:instrText xml:space="preserve"> NUMPAGES  </w:instrText>
          </w:r>
          <w:r>
            <w:rPr>
              <w:rFonts w:ascii="微软雅黑" w:hAnsi="微软雅黑" w:eastAsia="微软雅黑"/>
              <w:sz w:val="22"/>
            </w:rPr>
            <w:fldChar w:fldCharType="separate"/>
          </w:r>
          <w:r>
            <w:rPr>
              <w:rFonts w:ascii="微软雅黑" w:hAnsi="微软雅黑" w:eastAsia="微软雅黑"/>
              <w:sz w:val="22"/>
            </w:rPr>
            <w:t>2</w:t>
          </w:r>
          <w:r>
            <w:rPr>
              <w:rFonts w:ascii="微软雅黑" w:hAnsi="微软雅黑" w:eastAsia="微软雅黑"/>
              <w:sz w:val="22"/>
            </w:rPr>
            <w:fldChar w:fldCharType="end"/>
          </w:r>
          <w:r>
            <w:rPr>
              <w:rFonts w:ascii="微软雅黑" w:hAnsi="微软雅黑" w:eastAsia="微软雅黑"/>
              <w:sz w:val="22"/>
            </w:rPr>
            <w:t>页</w:t>
          </w:r>
        </w:p>
      </w:tc>
    </w:tr>
  </w:tbl>
  <w:p w14:paraId="05D85E6A">
    <w:pPr>
      <w:pStyle w:val="7"/>
      <w:spacing w:before="120"/>
      <w:ind w:firstLine="4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F4BC7">
    <w:pPr>
      <w:pStyle w:val="7"/>
      <w:spacing w:before="120"/>
      <w:ind w:firstLine="4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D18EB">
    <w:pPr>
      <w:pStyle w:val="7"/>
      <w:spacing w:before="120"/>
      <w:ind w:firstLine="4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515670"/>
    <w:rsid w:val="002D17C0"/>
    <w:rsid w:val="003E7806"/>
    <w:rsid w:val="00411CDC"/>
    <w:rsid w:val="006E558E"/>
    <w:rsid w:val="007828C1"/>
    <w:rsid w:val="007E4009"/>
    <w:rsid w:val="008F212C"/>
    <w:rsid w:val="00A41007"/>
    <w:rsid w:val="00DD4F41"/>
    <w:rsid w:val="00E97086"/>
    <w:rsid w:val="012C0C27"/>
    <w:rsid w:val="01C768DC"/>
    <w:rsid w:val="062142C9"/>
    <w:rsid w:val="0D9345AF"/>
    <w:rsid w:val="1163624C"/>
    <w:rsid w:val="12C0412A"/>
    <w:rsid w:val="15201874"/>
    <w:rsid w:val="155B3009"/>
    <w:rsid w:val="18BC775D"/>
    <w:rsid w:val="1A586232"/>
    <w:rsid w:val="1D6B2F64"/>
    <w:rsid w:val="1E2700AF"/>
    <w:rsid w:val="1E4A5A0F"/>
    <w:rsid w:val="202D3410"/>
    <w:rsid w:val="245717D6"/>
    <w:rsid w:val="269946A9"/>
    <w:rsid w:val="26EB518F"/>
    <w:rsid w:val="29880655"/>
    <w:rsid w:val="2B034EE0"/>
    <w:rsid w:val="2C3E770D"/>
    <w:rsid w:val="2D334284"/>
    <w:rsid w:val="2E786C5F"/>
    <w:rsid w:val="2EE452D9"/>
    <w:rsid w:val="2F3231CC"/>
    <w:rsid w:val="348D711C"/>
    <w:rsid w:val="35E20763"/>
    <w:rsid w:val="36907E96"/>
    <w:rsid w:val="381B36B8"/>
    <w:rsid w:val="39A31439"/>
    <w:rsid w:val="3BD77EE6"/>
    <w:rsid w:val="3F791BAC"/>
    <w:rsid w:val="43740E5C"/>
    <w:rsid w:val="44467B8F"/>
    <w:rsid w:val="4A773E42"/>
    <w:rsid w:val="4C2C415C"/>
    <w:rsid w:val="519427B9"/>
    <w:rsid w:val="531C5111"/>
    <w:rsid w:val="585E2759"/>
    <w:rsid w:val="59515670"/>
    <w:rsid w:val="599F1C35"/>
    <w:rsid w:val="5A2B6EBF"/>
    <w:rsid w:val="5DDC7E69"/>
    <w:rsid w:val="62C468D9"/>
    <w:rsid w:val="62CB0368"/>
    <w:rsid w:val="64845898"/>
    <w:rsid w:val="66756628"/>
    <w:rsid w:val="6745391F"/>
    <w:rsid w:val="67480ABE"/>
    <w:rsid w:val="68010BDD"/>
    <w:rsid w:val="6A5C7199"/>
    <w:rsid w:val="6A6F7D6A"/>
    <w:rsid w:val="6E655DE6"/>
    <w:rsid w:val="7271218C"/>
    <w:rsid w:val="72F52E79"/>
    <w:rsid w:val="7A4C040B"/>
    <w:rsid w:val="7B520BDE"/>
    <w:rsid w:val="7FE31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Lines="50" w:line="360" w:lineRule="auto"/>
      <w:ind w:firstLine="514" w:firstLineChars="20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0"/>
    <w:pPr>
      <w:keepNext/>
      <w:suppressAutoHyphens/>
      <w:spacing w:before="240"/>
      <w:jc w:val="left"/>
      <w:outlineLvl w:val="0"/>
    </w:pPr>
    <w:rPr>
      <w:rFonts w:ascii="Arial" w:hAnsi="Arial" w:eastAsia="宋体" w:cs="Arial"/>
      <w:b/>
      <w:bCs/>
      <w:spacing w:val="8"/>
      <w:sz w:val="32"/>
      <w:lang w:val="en-GB"/>
    </w:rPr>
  </w:style>
  <w:style w:type="paragraph" w:styleId="3">
    <w:name w:val="heading 2"/>
    <w:basedOn w:val="2"/>
    <w:next w:val="1"/>
    <w:link w:val="16"/>
    <w:unhideWhenUsed/>
    <w:qFormat/>
    <w:uiPriority w:val="0"/>
    <w:pPr>
      <w:tabs>
        <w:tab w:val="left" w:pos="624"/>
      </w:tabs>
      <w:ind w:firstLine="0"/>
      <w:outlineLvl w:val="1"/>
    </w:pPr>
    <w:rPr>
      <w:sz w:val="28"/>
      <w:szCs w:val="20"/>
    </w:rPr>
  </w:style>
  <w:style w:type="paragraph" w:styleId="4">
    <w:name w:val="heading 3"/>
    <w:basedOn w:val="3"/>
    <w:next w:val="1"/>
    <w:link w:val="18"/>
    <w:unhideWhenUsed/>
    <w:qFormat/>
    <w:uiPriority w:val="0"/>
    <w:pPr>
      <w:outlineLvl w:val="2"/>
    </w:pPr>
    <w:rPr>
      <w:sz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6"/>
    <w:qFormat/>
    <w:uiPriority w:val="0"/>
    <w:pPr>
      <w:spacing w:line="240" w:lineRule="auto"/>
    </w:pPr>
    <w:rPr>
      <w:sz w:val="18"/>
      <w:szCs w:val="18"/>
    </w:rPr>
  </w:style>
  <w:style w:type="paragraph" w:styleId="6">
    <w:name w:val="footer"/>
    <w:basedOn w:val="1"/>
    <w:qFormat/>
    <w:uiPriority w:val="0"/>
    <w:pPr>
      <w:tabs>
        <w:tab w:val="center" w:pos="4536"/>
        <w:tab w:val="right" w:pos="9072"/>
      </w:tabs>
    </w:pPr>
  </w:style>
  <w:style w:type="paragraph" w:styleId="7">
    <w:name w:val="header"/>
    <w:basedOn w:val="1"/>
    <w:qFormat/>
    <w:uiPriority w:val="0"/>
    <w:pPr>
      <w:tabs>
        <w:tab w:val="center" w:pos="4536"/>
        <w:tab w:val="right" w:pos="9072"/>
      </w:tabs>
      <w:snapToGrid w:val="0"/>
    </w:p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sz w:val="24"/>
      <w:szCs w:val="24"/>
    </w:rPr>
  </w:style>
  <w:style w:type="character" w:styleId="12">
    <w:name w:val="page number"/>
    <w:basedOn w:val="10"/>
    <w:qFormat/>
    <w:uiPriority w:val="0"/>
    <w:rPr>
      <w:rFonts w:ascii="Arial" w:hAnsi="Arial"/>
      <w:sz w:val="20"/>
      <w:szCs w:val="20"/>
    </w:rPr>
  </w:style>
  <w:style w:type="character" w:styleId="13">
    <w:name w:val="Emphasis"/>
    <w:basedOn w:val="10"/>
    <w:qFormat/>
    <w:uiPriority w:val="0"/>
    <w:rPr>
      <w:color w:val="CC0000"/>
      <w:sz w:val="24"/>
      <w:szCs w:val="24"/>
    </w:rPr>
  </w:style>
  <w:style w:type="character" w:styleId="14">
    <w:name w:val="Hyperlink"/>
    <w:basedOn w:val="10"/>
    <w:qFormat/>
    <w:uiPriority w:val="0"/>
    <w:rPr>
      <w:rFonts w:hint="default" w:ascii="Times New Roman" w:hAnsi="Times New Roman" w:cs="Times New Roman"/>
      <w:color w:val="0000FF"/>
      <w:u w:val="single"/>
    </w:rPr>
  </w:style>
  <w:style w:type="character" w:styleId="15">
    <w:name w:val="HTML Cite"/>
    <w:basedOn w:val="10"/>
    <w:qFormat/>
    <w:uiPriority w:val="0"/>
    <w:rPr>
      <w:sz w:val="24"/>
      <w:szCs w:val="24"/>
    </w:rPr>
  </w:style>
  <w:style w:type="character" w:customStyle="1" w:styleId="16">
    <w:name w:val="标题 2 Char"/>
    <w:basedOn w:val="10"/>
    <w:link w:val="3"/>
    <w:qFormat/>
    <w:uiPriority w:val="0"/>
    <w:rPr>
      <w:rFonts w:ascii="Arial" w:hAnsi="Arial" w:eastAsia="宋体" w:cs="Arial"/>
      <w:b/>
      <w:bCs/>
      <w:spacing w:val="8"/>
      <w:sz w:val="28"/>
      <w:lang w:val="en-GB"/>
    </w:rPr>
  </w:style>
  <w:style w:type="character" w:customStyle="1" w:styleId="17">
    <w:name w:val="标题 1 Char"/>
    <w:basedOn w:val="10"/>
    <w:link w:val="2"/>
    <w:qFormat/>
    <w:uiPriority w:val="0"/>
    <w:rPr>
      <w:rFonts w:ascii="Arial" w:hAnsi="Arial" w:eastAsia="宋体" w:cs="Arial"/>
      <w:b/>
      <w:bCs/>
      <w:spacing w:val="8"/>
      <w:sz w:val="32"/>
      <w:szCs w:val="22"/>
      <w:lang w:val="en-GB"/>
    </w:rPr>
  </w:style>
  <w:style w:type="character" w:customStyle="1" w:styleId="18">
    <w:name w:val="标题 3 Char"/>
    <w:basedOn w:val="10"/>
    <w:link w:val="4"/>
    <w:qFormat/>
    <w:uiPriority w:val="0"/>
    <w:rPr>
      <w:rFonts w:ascii="Arial" w:hAnsi="Arial" w:eastAsia="宋体" w:cs="Arial"/>
      <w:b/>
      <w:bCs/>
      <w:spacing w:val="8"/>
      <w:sz w:val="24"/>
      <w:szCs w:val="20"/>
      <w:lang w:val="en-GB" w:eastAsia="zh-CN"/>
    </w:rPr>
  </w:style>
  <w:style w:type="paragraph" w:customStyle="1" w:styleId="19">
    <w:name w:val="正文（程序）"/>
    <w:basedOn w:val="1"/>
    <w:qFormat/>
    <w:uiPriority w:val="0"/>
    <w:pPr>
      <w:spacing w:before="120"/>
    </w:pPr>
    <w:rPr>
      <w:rFonts w:ascii="Arial" w:hAnsi="Arial" w:cs="Arial"/>
      <w:spacing w:val="8"/>
      <w:lang w:val="en-GB"/>
    </w:rPr>
  </w:style>
  <w:style w:type="paragraph" w:customStyle="1" w:styleId="20">
    <w:name w:val="标题（程序）1"/>
    <w:basedOn w:val="1"/>
    <w:qFormat/>
    <w:uiPriority w:val="0"/>
    <w:pPr>
      <w:spacing w:before="120" w:after="120"/>
    </w:pPr>
    <w:rPr>
      <w:rFonts w:ascii="Arial" w:hAnsi="Arial" w:cs="Arial"/>
      <w:spacing w:val="8"/>
      <w:sz w:val="24"/>
      <w:lang w:val="en-GB"/>
    </w:rPr>
  </w:style>
  <w:style w:type="paragraph" w:customStyle="1" w:styleId="21">
    <w:name w:val="标准2（体系）"/>
    <w:basedOn w:val="3"/>
    <w:next w:val="1"/>
    <w:qFormat/>
    <w:uiPriority w:val="0"/>
    <w:pPr>
      <w:spacing w:before="120" w:after="120"/>
    </w:pPr>
    <w:rPr>
      <w:sz w:val="24"/>
      <w:szCs w:val="22"/>
    </w:rPr>
  </w:style>
  <w:style w:type="paragraph" w:customStyle="1" w:styleId="22">
    <w:name w:val="正文（程序 ）"/>
    <w:basedOn w:val="1"/>
    <w:qFormat/>
    <w:uiPriority w:val="0"/>
    <w:pPr>
      <w:ind w:firstLine="562"/>
    </w:pPr>
    <w:rPr>
      <w:rFonts w:ascii="Calibri" w:hAnsi="Calibri"/>
    </w:rPr>
  </w:style>
  <w:style w:type="paragraph" w:customStyle="1" w:styleId="23">
    <w:name w:val="样式1"/>
    <w:basedOn w:val="4"/>
    <w:next w:val="1"/>
    <w:qFormat/>
    <w:uiPriority w:val="0"/>
    <w:pPr>
      <w:spacing w:before="120" w:after="120"/>
    </w:pPr>
    <w:rPr>
      <w:rFonts w:ascii="Calibri" w:hAnsi="Calibri"/>
      <w:szCs w:val="22"/>
    </w:rPr>
  </w:style>
  <w:style w:type="paragraph" w:customStyle="1" w:styleId="24">
    <w:name w:val="MAIN-TITLE"/>
    <w:basedOn w:val="1"/>
    <w:qFormat/>
    <w:uiPriority w:val="0"/>
    <w:pPr>
      <w:snapToGrid w:val="0"/>
      <w:jc w:val="center"/>
    </w:pPr>
    <w:rPr>
      <w:b/>
      <w:bCs/>
      <w:sz w:val="24"/>
      <w:szCs w:val="24"/>
    </w:rPr>
  </w:style>
  <w:style w:type="paragraph" w:customStyle="1" w:styleId="25">
    <w:name w:val="PARAGRAPH"/>
    <w:qFormat/>
    <w:uiPriority w:val="0"/>
    <w:pPr>
      <w:snapToGrid w:val="0"/>
      <w:spacing w:before="100" w:after="200"/>
      <w:jc w:val="both"/>
    </w:pPr>
    <w:rPr>
      <w:rFonts w:ascii="Arial" w:hAnsi="Arial" w:eastAsia="Times New Roman" w:cs="Arial"/>
      <w:spacing w:val="8"/>
      <w:lang w:val="en-GB" w:eastAsia="zh-CN" w:bidi="ar-SA"/>
    </w:rPr>
  </w:style>
  <w:style w:type="character" w:customStyle="1" w:styleId="26">
    <w:name w:val="批注框文本 Char"/>
    <w:basedOn w:val="10"/>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6AFEC-87B8-4B07-824C-BA37C5B4F917}">
  <ds:schemaRefs/>
</ds:datastoreItem>
</file>

<file path=docProps/app.xml><?xml version="1.0" encoding="utf-8"?>
<Properties xmlns="http://schemas.openxmlformats.org/officeDocument/2006/extended-properties" xmlns:vt="http://schemas.openxmlformats.org/officeDocument/2006/docPropsVTypes">
  <Template>Normal</Template>
  <Pages>2</Pages>
  <Words>270</Words>
  <Characters>684</Characters>
  <Lines>6</Lines>
  <Paragraphs>1</Paragraphs>
  <TotalTime>13</TotalTime>
  <ScaleCrop>false</ScaleCrop>
  <LinksUpToDate>false</LinksUpToDate>
  <CharactersWithSpaces>833</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2020-11-13T02:15:00Z</dcterms:created>
  <dc:creator>Lenovo</dc:creator>
  <cp:lastModifiedBy>随遇而安kou</cp:lastModifiedBy>
  <dcterms:modified xsi:type="dcterms:W3CDTF">2024-08-01T10:09:41Z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808539826F324649831373A63DCA2279_13</vt:lpwstr>
  </property>
</Properties>
</file>